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DE" w:rsidRDefault="004C4A56" w:rsidP="004C4A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4A56">
        <w:rPr>
          <w:rFonts w:ascii="Times New Roman" w:hAnsi="Times New Roman" w:cs="Times New Roman"/>
          <w:b/>
          <w:sz w:val="36"/>
          <w:szCs w:val="36"/>
        </w:rPr>
        <w:t>Światowy Dzień Świadomości Autyzmu</w:t>
      </w:r>
    </w:p>
    <w:p w:rsidR="004C4A56" w:rsidRDefault="004C4A56" w:rsidP="004C4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4A56" w:rsidRDefault="004C4A56" w:rsidP="004C4A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903322" cy="2204432"/>
            <wp:effectExtent l="19050" t="0" r="1928" b="0"/>
            <wp:docPr id="1" name="Obraz 1" descr="C:\Users\user\Desktop\auty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utyz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923" cy="220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A56" w:rsidRDefault="004C4A56" w:rsidP="004C4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4A56" w:rsidRDefault="004C4A56" w:rsidP="004C4A56">
      <w:pPr>
        <w:jc w:val="both"/>
        <w:rPr>
          <w:rFonts w:ascii="Times New Roman" w:hAnsi="Times New Roman" w:cs="Times New Roman"/>
          <w:sz w:val="24"/>
          <w:szCs w:val="24"/>
        </w:rPr>
      </w:pPr>
      <w:r w:rsidRPr="004C4A56">
        <w:rPr>
          <w:rFonts w:ascii="Times New Roman" w:hAnsi="Times New Roman" w:cs="Times New Roman"/>
          <w:sz w:val="24"/>
          <w:szCs w:val="24"/>
        </w:rPr>
        <w:t>Światowy Dzień Świadomości Autyzmu przypada corocznie 2 kwietnia.</w:t>
      </w:r>
    </w:p>
    <w:p w:rsidR="004C4A56" w:rsidRDefault="004C4A56" w:rsidP="004C4A56">
      <w:pPr>
        <w:jc w:val="both"/>
        <w:rPr>
          <w:rFonts w:ascii="Times New Roman" w:hAnsi="Times New Roman" w:cs="Times New Roman"/>
          <w:sz w:val="24"/>
          <w:szCs w:val="24"/>
        </w:rPr>
      </w:pPr>
      <w:r w:rsidRPr="004C4A56">
        <w:rPr>
          <w:rFonts w:ascii="Times New Roman" w:hAnsi="Times New Roman" w:cs="Times New Roman"/>
          <w:sz w:val="24"/>
          <w:szCs w:val="24"/>
        </w:rPr>
        <w:t>Światowy Dzień Świadomości Autyzmu został ustanowiony przez przedstawicieli państw członkowskich ONZ w 2008 roku. Jego celem jest propagowanie wiedzy na temat autyzmu. Jego głównym przesłaniem jest podnoszenie świadomości społeczeństwa o problemach osób zmagających się z autyzmem. Symbolem solidarności z nimi jest kolor niebieski.</w:t>
      </w:r>
    </w:p>
    <w:p w:rsidR="004C4A56" w:rsidRPr="004C4A56" w:rsidRDefault="004C4A56" w:rsidP="004C4A5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4A56">
        <w:rPr>
          <w:rFonts w:ascii="Times New Roman" w:hAnsi="Times New Roman" w:cs="Times New Roman"/>
          <w:sz w:val="24"/>
          <w:szCs w:val="24"/>
          <w:u w:val="single"/>
        </w:rPr>
        <w:t>Czego nie wiesz o autyzmie, a co na zawsze może zmienić Twoje postrzeganie tego zaburzenia rozwoju?</w:t>
      </w:r>
    </w:p>
    <w:p w:rsidR="004C4A56" w:rsidRPr="004C4A56" w:rsidRDefault="004C4A56" w:rsidP="004C4A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A56">
        <w:rPr>
          <w:rFonts w:ascii="Times New Roman" w:hAnsi="Times New Roman" w:cs="Times New Roman"/>
          <w:sz w:val="24"/>
          <w:szCs w:val="24"/>
        </w:rPr>
        <w:t xml:space="preserve">Autyzm to zespół cech, które utrudniają budowanie satysfakcjonujących relacji z innymi i sprawiają, że ludziom trudniej jest odnaleźć się w różnych sytuacjach społecznych. </w:t>
      </w:r>
    </w:p>
    <w:p w:rsidR="004C4A56" w:rsidRPr="004C4A56" w:rsidRDefault="004C4A56" w:rsidP="004C4A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A56">
        <w:rPr>
          <w:rFonts w:ascii="Times New Roman" w:hAnsi="Times New Roman" w:cs="Times New Roman"/>
          <w:sz w:val="24"/>
          <w:szCs w:val="24"/>
        </w:rPr>
        <w:t xml:space="preserve">Autyzmu powoduje trudności zarówno w kontaktach społecznych, jak i w uczeniu się oraz postrzeganiu otoczenia. </w:t>
      </w:r>
    </w:p>
    <w:p w:rsidR="004C4A56" w:rsidRPr="004C4A56" w:rsidRDefault="004C4A56" w:rsidP="004C4A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A56">
        <w:rPr>
          <w:rFonts w:ascii="Times New Roman" w:hAnsi="Times New Roman" w:cs="Times New Roman"/>
          <w:sz w:val="24"/>
          <w:szCs w:val="24"/>
        </w:rPr>
        <w:t xml:space="preserve">ONZ uznaje autyzm za jeden z najpoważniejszych problemów zdrowotnych świata obok raka, cukrzycy i AIDS. </w:t>
      </w:r>
    </w:p>
    <w:p w:rsidR="004C4A56" w:rsidRPr="004C4A56" w:rsidRDefault="004C4A56" w:rsidP="004C4A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A56">
        <w:rPr>
          <w:rFonts w:ascii="Times New Roman" w:hAnsi="Times New Roman" w:cs="Times New Roman"/>
          <w:sz w:val="24"/>
          <w:szCs w:val="24"/>
        </w:rPr>
        <w:t xml:space="preserve">W Polsce zaburzenia ze spektrum autyzmu diagnozowane są u jednego dziecka na około 150 – jako że autyzm należy do tzw. chorób cywilizacyjnych, ta liczba stale rośnie. </w:t>
      </w:r>
    </w:p>
    <w:p w:rsidR="004C4A56" w:rsidRPr="004C4A56" w:rsidRDefault="004C4A56" w:rsidP="004C4A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A56">
        <w:rPr>
          <w:rFonts w:ascii="Times New Roman" w:hAnsi="Times New Roman" w:cs="Times New Roman"/>
          <w:sz w:val="24"/>
          <w:szCs w:val="24"/>
        </w:rPr>
        <w:t>Mimo iż, wraz ze wzrostem ilości diagnozowanych osób, wzrasta również wiedza na temat przyczyn, objawów i metod terapii zaburzeń ze spektrum autyzmu, świadomość społeczna na jego temat jest wciąż niewystarczająca.</w:t>
      </w:r>
    </w:p>
    <w:p w:rsidR="004C4A56" w:rsidRPr="004C4A56" w:rsidRDefault="004C4A56" w:rsidP="004C4A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A56">
        <w:rPr>
          <w:rFonts w:ascii="Times New Roman" w:hAnsi="Times New Roman" w:cs="Times New Roman"/>
          <w:sz w:val="24"/>
          <w:szCs w:val="24"/>
        </w:rPr>
        <w:t>Autyzm to odmienny od typowego sposób rozwoju człowieka, objawiający się różnicami w sposobie komunikacji, nawiązywania relacji, wyrażania emocji, uczenia się oraz różnorodnym schematem zachowań. Każda osoba jest indywidualnością, nie ma dwóch takich samych osób z autyzmem.</w:t>
      </w:r>
    </w:p>
    <w:p w:rsidR="004C4A56" w:rsidRDefault="004C4A56" w:rsidP="004C4A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4A56">
        <w:rPr>
          <w:rFonts w:ascii="Times New Roman" w:hAnsi="Times New Roman" w:cs="Times New Roman"/>
          <w:sz w:val="24"/>
          <w:szCs w:val="24"/>
        </w:rPr>
        <w:lastRenderedPageBreak/>
        <w:t>Autyzm towarzyszy osobie przez całe życie, jednak dzięki odpowiedniej opiece i właściwie dobranej terapii można w znaczącym stopniu poprawić jej funkcjonowanie. Im wcześniejsza diagnoza i idąca za nią indywidualna terapia, tym większa szansa na poprawienie jakości życia osób z autyzmem i ich rodzin.</w:t>
      </w:r>
    </w:p>
    <w:p w:rsidR="004C4A56" w:rsidRDefault="004C4A56" w:rsidP="004C4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4A56" w:rsidRDefault="004C4A56" w:rsidP="00266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Zapraszam do obejrzenia filmu „</w:t>
      </w:r>
      <w:r w:rsidRPr="00266CFE">
        <w:rPr>
          <w:rFonts w:ascii="Times New Roman" w:hAnsi="Times New Roman" w:cs="Times New Roman"/>
          <w:i/>
          <w:sz w:val="24"/>
          <w:szCs w:val="24"/>
        </w:rPr>
        <w:t>Autyzm wprowadza zmysły w błąd – zachowania</w:t>
      </w:r>
      <w:r>
        <w:rPr>
          <w:rFonts w:ascii="Times New Roman" w:hAnsi="Times New Roman" w:cs="Times New Roman"/>
          <w:sz w:val="24"/>
          <w:szCs w:val="24"/>
        </w:rPr>
        <w:t>” (</w:t>
      </w:r>
      <w:r w:rsidRPr="004C4A56">
        <w:rPr>
          <w:rFonts w:ascii="Times New Roman" w:hAnsi="Times New Roman" w:cs="Times New Roman"/>
          <w:sz w:val="24"/>
          <w:szCs w:val="24"/>
        </w:rPr>
        <w:t>https://www.youtube.com/watch?v=vzr5VjpHHW4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4C4A56" w:rsidRDefault="004C4A56" w:rsidP="004C4A56">
      <w:pPr>
        <w:jc w:val="both"/>
        <w:rPr>
          <w:rFonts w:ascii="Times New Roman" w:hAnsi="Times New Roman" w:cs="Times New Roman"/>
          <w:sz w:val="24"/>
          <w:szCs w:val="24"/>
        </w:rPr>
      </w:pPr>
      <w:r w:rsidRPr="004C4A56">
        <w:rPr>
          <w:rFonts w:ascii="Times New Roman" w:hAnsi="Times New Roman" w:cs="Times New Roman"/>
          <w:sz w:val="24"/>
          <w:szCs w:val="24"/>
        </w:rPr>
        <w:t>Osoby z autyzmem widzą, słyszą i czują świat inaczej niż my. I nie jest to ani gorszy ani lepszy odbiór świata. Po prostu inny. Prezentowane w filmie zachowania wiernie odzwierciedlają zachowania osób z zaburzeniami ze spektrum autyzmu. Mamy nadzieję, że film pomoże innym zrozumieć i uwrażliwić się na autyzm, a osobom z autyzmem ułatwi życie wśród nas.</w:t>
      </w:r>
    </w:p>
    <w:p w:rsidR="004C4A56" w:rsidRDefault="004C4A56" w:rsidP="004C4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4A56" w:rsidRDefault="004C4A56" w:rsidP="004C4A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185406" cy="1979008"/>
            <wp:effectExtent l="19050" t="0" r="5594" b="0"/>
            <wp:docPr id="2" name="Obraz 2" descr="C:\Users\user\Desktop\autyzm wprowadza zmysły w błą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utyzm wprowadza zmysły w błąd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548" cy="197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A56" w:rsidRDefault="004C4A56" w:rsidP="004C4A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A56" w:rsidRDefault="004C4A56" w:rsidP="004C4A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6CFE" w:rsidRDefault="00266CFE" w:rsidP="004C4A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6CFE" w:rsidRDefault="00266CFE" w:rsidP="004C4A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6CFE" w:rsidRDefault="00266CFE" w:rsidP="004C4A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6CFE" w:rsidRDefault="00266CFE" w:rsidP="004C4A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A56" w:rsidRDefault="004C4A56" w:rsidP="0026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Źródło:</w:t>
      </w:r>
    </w:p>
    <w:p w:rsidR="004C4A56" w:rsidRDefault="004C4A56" w:rsidP="0026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C4A56">
        <w:rPr>
          <w:rFonts w:ascii="Times New Roman" w:hAnsi="Times New Roman" w:cs="Times New Roman"/>
          <w:sz w:val="24"/>
          <w:szCs w:val="24"/>
        </w:rPr>
        <w:t>https://samorzad.gov.pl/</w:t>
      </w:r>
    </w:p>
    <w:p w:rsidR="004C4A56" w:rsidRDefault="0017569B" w:rsidP="00266C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Kazimierz Słupek „</w:t>
      </w:r>
      <w:r w:rsidRPr="0017569B">
        <w:rPr>
          <w:rFonts w:ascii="Times New Roman" w:hAnsi="Times New Roman" w:cs="Times New Roman"/>
          <w:i/>
          <w:sz w:val="24"/>
          <w:szCs w:val="24"/>
        </w:rPr>
        <w:t>Uczniowie ze specjalnymi potrzebami edukacyjnymi</w:t>
      </w:r>
      <w:r>
        <w:rPr>
          <w:rFonts w:ascii="Times New Roman" w:hAnsi="Times New Roman" w:cs="Times New Roman"/>
          <w:sz w:val="24"/>
          <w:szCs w:val="24"/>
        </w:rPr>
        <w:t>”, wyd. Harmonia, Gdańsk 2021</w:t>
      </w:r>
    </w:p>
    <w:p w:rsidR="0017569B" w:rsidRPr="0017569B" w:rsidRDefault="0017569B" w:rsidP="00266C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7569B">
        <w:rPr>
          <w:rFonts w:ascii="Times New Roman" w:hAnsi="Times New Roman" w:cs="Times New Roman"/>
          <w:sz w:val="24"/>
          <w:szCs w:val="24"/>
        </w:rPr>
        <w:t xml:space="preserve">Danuta Wolska, Ewelina </w:t>
      </w:r>
      <w:proofErr w:type="spellStart"/>
      <w:r w:rsidRPr="0017569B">
        <w:rPr>
          <w:rFonts w:ascii="Times New Roman" w:hAnsi="Times New Roman" w:cs="Times New Roman"/>
          <w:sz w:val="24"/>
          <w:szCs w:val="24"/>
        </w:rPr>
        <w:t>Sobocha</w:t>
      </w:r>
      <w:proofErr w:type="spellEnd"/>
      <w:r>
        <w:rPr>
          <w:rFonts w:ascii="Times New Roman" w:hAnsi="Times New Roman" w:cs="Times New Roman"/>
          <w:sz w:val="24"/>
          <w:szCs w:val="24"/>
        </w:rPr>
        <w:t>, „</w:t>
      </w:r>
      <w:r w:rsidRPr="0017569B">
        <w:rPr>
          <w:rFonts w:ascii="Times New Roman" w:hAnsi="Times New Roman" w:cs="Times New Roman"/>
          <w:i/>
          <w:sz w:val="24"/>
          <w:szCs w:val="24"/>
        </w:rPr>
        <w:t>Edukacja do dorosłości osób z autyzmem</w:t>
      </w:r>
      <w:r>
        <w:rPr>
          <w:rFonts w:ascii="Times New Roman" w:hAnsi="Times New Roman" w:cs="Times New Roman"/>
          <w:i/>
          <w:sz w:val="24"/>
          <w:szCs w:val="24"/>
        </w:rPr>
        <w:t xml:space="preserve">”, </w:t>
      </w:r>
      <w:r w:rsidRPr="0017569B">
        <w:rPr>
          <w:rFonts w:ascii="Times New Roman" w:hAnsi="Times New Roman" w:cs="Times New Roman"/>
          <w:sz w:val="24"/>
          <w:szCs w:val="24"/>
        </w:rPr>
        <w:t>wyd. Instytut Badań Edukacyjnych</w:t>
      </w:r>
    </w:p>
    <w:p w:rsidR="0017569B" w:rsidRPr="004C4A56" w:rsidRDefault="0017569B" w:rsidP="00266CF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7569B" w:rsidRPr="004C4A56" w:rsidSect="00E71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21D1E"/>
    <w:multiLevelType w:val="hybridMultilevel"/>
    <w:tmpl w:val="472854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C4A56"/>
    <w:rsid w:val="0017569B"/>
    <w:rsid w:val="00266CFE"/>
    <w:rsid w:val="004A0F86"/>
    <w:rsid w:val="004C4A56"/>
    <w:rsid w:val="00E7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1DE"/>
  </w:style>
  <w:style w:type="paragraph" w:styleId="Nagwek1">
    <w:name w:val="heading 1"/>
    <w:basedOn w:val="Normalny"/>
    <w:next w:val="Normalny"/>
    <w:link w:val="Nagwek1Znak"/>
    <w:uiPriority w:val="9"/>
    <w:qFormat/>
    <w:rsid w:val="001756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4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4A5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75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4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2023-03-30T15:12:00Z</dcterms:created>
  <dcterms:modified xsi:type="dcterms:W3CDTF">2023-03-30T15:31:00Z</dcterms:modified>
</cp:coreProperties>
</file>