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E9" w:rsidRDefault="00632BE9" w:rsidP="00632BE9">
      <w:pPr>
        <w:shd w:val="clear" w:color="auto" w:fill="FFFFFF"/>
        <w:spacing w:before="300" w:after="60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pacing w:val="-15"/>
          <w:sz w:val="69"/>
          <w:szCs w:val="69"/>
          <w:lang w:eastAsia="pl-PL"/>
        </w:rPr>
      </w:pPr>
      <w:r w:rsidRPr="00632BE9">
        <w:rPr>
          <w:rFonts w:ascii="Times New Roman" w:eastAsia="Times New Roman" w:hAnsi="Times New Roman" w:cs="Times New Roman"/>
          <w:color w:val="000000"/>
          <w:spacing w:val="-15"/>
          <w:sz w:val="69"/>
          <w:szCs w:val="69"/>
          <w:lang w:eastAsia="pl-PL"/>
        </w:rPr>
        <w:t>3 grudnia - Międzynarodowy Dzień Osób Niepełnosprawnych</w:t>
      </w:r>
    </w:p>
    <w:p w:rsidR="00A81162" w:rsidRDefault="00A81162" w:rsidP="00F93530">
      <w:pPr>
        <w:pStyle w:val="NormalnyWeb"/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A81162">
        <w:rPr>
          <w:color w:val="000000"/>
        </w:rPr>
        <w:t xml:space="preserve">3 grudnia obchodzimy Międzynarodowy Dzień Osób Niepełnosprawnych ustanowiony przez Organizację Narodów Zjednoczonych. Święto zostało ustanowione przez Zgromadzenie Ogólne Organizacji Narodów Zjednoczonych w 1992 roku na zakończenie Dekady Osób Niepełnosprawnych. Ma ono na celu zwrócenie szczególnej uwagi na prawa osób z </w:t>
      </w:r>
      <w:proofErr w:type="spellStart"/>
      <w:r w:rsidRPr="00A81162">
        <w:rPr>
          <w:color w:val="000000"/>
        </w:rPr>
        <w:t>niepełnosprawnościami</w:t>
      </w:r>
      <w:proofErr w:type="spellEnd"/>
      <w:r w:rsidRPr="00A81162">
        <w:rPr>
          <w:color w:val="000000"/>
        </w:rPr>
        <w:t>, upowszechnianie idei tolerancji, otwartości i szacunku dla inności, a także ukazanie korzyści płynących z pełnej integracji osób niepełnosprawnych w życiu, społecznym, gospodarczym i kulturalnym.</w:t>
      </w:r>
    </w:p>
    <w:p w:rsidR="00F93530" w:rsidRPr="00F93530" w:rsidRDefault="00F93530" w:rsidP="00F93530">
      <w:pPr>
        <w:pStyle w:val="NormalnyWeb"/>
        <w:shd w:val="clear" w:color="auto" w:fill="FFFFFF"/>
        <w:spacing w:before="0" w:beforeAutospacing="0"/>
        <w:jc w:val="both"/>
        <w:rPr>
          <w:rFonts w:ascii="Monotype Corsiva" w:hAnsi="Monotype Corsiva"/>
          <w:i/>
          <w:sz w:val="28"/>
          <w:szCs w:val="28"/>
        </w:rPr>
      </w:pPr>
      <w:r>
        <w:t xml:space="preserve">         </w:t>
      </w:r>
      <w:r w:rsidR="00632BE9" w:rsidRPr="00A81162">
        <w:t xml:space="preserve">W 2012 r. Polska ratyfikowała Konwencję o prawach osób niepełnosprawnych. Jej </w:t>
      </w:r>
      <w:r w:rsidR="00632BE9" w:rsidRPr="00F93530">
        <w:t>przesłanie – pełne, aktywne uczestnictwo osób niepełnosprawnych we wszystkich dziedzinach ludzkiej aktywności, na równi z innymi osobami - powinno być przypomniane szczególnie w tym dniu</w:t>
      </w:r>
      <w:r w:rsidR="00A81162" w:rsidRPr="00F93530">
        <w:t>.</w:t>
      </w:r>
      <w:r w:rsidRPr="00F93530">
        <w:rPr>
          <w:rFonts w:ascii="Monotype Corsiva" w:hAnsi="Monotype Corsiva"/>
          <w:i/>
          <w:sz w:val="28"/>
          <w:szCs w:val="28"/>
        </w:rPr>
        <w:t xml:space="preserve"> </w:t>
      </w:r>
    </w:p>
    <w:p w:rsidR="00A81162" w:rsidRPr="00253CFF" w:rsidRDefault="00A81162" w:rsidP="00F93530">
      <w:pPr>
        <w:pStyle w:val="NormalnyWeb"/>
        <w:shd w:val="clear" w:color="auto" w:fill="FFFFFF"/>
        <w:spacing w:before="0" w:beforeAutospacing="0"/>
        <w:jc w:val="both"/>
        <w:rPr>
          <w:rFonts w:ascii="Monotype Corsiva" w:hAnsi="Monotype Corsiva"/>
          <w:b/>
          <w:i/>
          <w:sz w:val="32"/>
          <w:szCs w:val="32"/>
        </w:rPr>
      </w:pPr>
      <w:r w:rsidRPr="00253CFF">
        <w:rPr>
          <w:rFonts w:ascii="Monotype Corsiva" w:hAnsi="Monotype Corsiva"/>
          <w:b/>
          <w:i/>
          <w:sz w:val="32"/>
          <w:szCs w:val="32"/>
        </w:rPr>
        <w:t>Pamiętajmy, że niepełnosprawni są wśród nas, że mają takie same potrzeby jak my i że chcą być traktowani na równi z pełnosprawnymi osobami…</w:t>
      </w:r>
    </w:p>
    <w:p w:rsidR="00A81162" w:rsidRDefault="00A81162" w:rsidP="00F93530">
      <w:pPr>
        <w:pStyle w:val="NormalnyWeb"/>
        <w:shd w:val="clear" w:color="auto" w:fill="FFFFFF"/>
        <w:spacing w:before="0" w:beforeAutospacing="0"/>
        <w:jc w:val="both"/>
      </w:pPr>
      <w:r>
        <w:t xml:space="preserve">          </w:t>
      </w:r>
      <w:r w:rsidRPr="00A81162">
        <w:t>W tym roku szkolnym obchody Dnia Osób Niepełnosprawnych w naszej szkole przyjęły formę akcji informacyjnej, przyp</w:t>
      </w:r>
      <w:r w:rsidR="00253CFF">
        <w:t xml:space="preserve">ominającej, że są takie osoby, </w:t>
      </w:r>
      <w:r w:rsidRPr="00A81162">
        <w:t>uczniowie niepełnosprawni wśród nas. Mają oni takie same potrzeby jak my i chcą być traktowani na równi z pełnosprawnymi osobami.</w:t>
      </w:r>
    </w:p>
    <w:p w:rsidR="006E0A08" w:rsidRDefault="00F93530" w:rsidP="00F93530">
      <w:pPr>
        <w:pStyle w:val="NormalnyWeb"/>
        <w:shd w:val="clear" w:color="auto" w:fill="FFFFFF"/>
        <w:spacing w:before="0" w:beforeAutospacing="0" w:after="0" w:afterAutospacing="0"/>
        <w:jc w:val="both"/>
      </w:pPr>
      <w:r>
        <w:t xml:space="preserve">       </w:t>
      </w:r>
      <w:r w:rsidR="006E0A08" w:rsidRPr="006E0A08">
        <w:t xml:space="preserve">Zapraszamy zatem, naszą całą społeczność szkolną, do obejrzenia </w:t>
      </w:r>
      <w:r w:rsidR="006E0A08">
        <w:t xml:space="preserve">proponowanych przez nas </w:t>
      </w:r>
      <w:r w:rsidR="006E0A08" w:rsidRPr="006E0A08">
        <w:t>prezentacji multimedialnych i filmików</w:t>
      </w:r>
      <w:r w:rsidR="006E0A08">
        <w:t>.</w:t>
      </w:r>
    </w:p>
    <w:p w:rsidR="006E0A08" w:rsidRDefault="00F93530" w:rsidP="00F93530">
      <w:pPr>
        <w:pStyle w:val="NormalnyWeb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6E0A08" w:rsidRPr="00F93530">
        <w:t>Wiele osób nie wie jak zachować się względem Osoby Niepełnosprawnej, co często powoduje dodatkowe alienowanie i odtrącenie Osób Niepełnosprawnych. A wystarczy wiedzieć jak się zachować...</w:t>
      </w:r>
      <w:r w:rsidRPr="00F93530">
        <w:t>....</w:t>
      </w:r>
    </w:p>
    <w:p w:rsidR="00F93530" w:rsidRPr="00F93530" w:rsidRDefault="00F93530" w:rsidP="00F93530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6E0A08" w:rsidRPr="006E0A08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Savoir </w:t>
      </w:r>
      <w:proofErr w:type="spellStart"/>
      <w:r>
        <w:rPr>
          <w:b/>
        </w:rPr>
        <w:t>vivre</w:t>
      </w:r>
      <w:proofErr w:type="spellEnd"/>
      <w:r>
        <w:rPr>
          <w:b/>
        </w:rPr>
        <w:t xml:space="preserve"> wzglę</w:t>
      </w:r>
      <w:r w:rsidR="006E0A08" w:rsidRPr="006E0A08">
        <w:rPr>
          <w:b/>
        </w:rPr>
        <w:t xml:space="preserve">dem </w:t>
      </w:r>
      <w:proofErr w:type="spellStart"/>
      <w:r w:rsidR="006E0A08" w:rsidRPr="006E0A08">
        <w:rPr>
          <w:b/>
        </w:rPr>
        <w:t>osób</w:t>
      </w:r>
      <w:proofErr w:type="spellEnd"/>
      <w:r w:rsidR="006E0A08" w:rsidRPr="006E0A08">
        <w:rPr>
          <w:b/>
        </w:rPr>
        <w:t xml:space="preserve"> niepełnosprawnych:</w:t>
      </w:r>
    </w:p>
    <w:p w:rsidR="006E0A08" w:rsidRDefault="002C3CD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  <w:hyperlink r:id="rId5" w:history="1">
        <w:r w:rsidR="00F93530" w:rsidRPr="00C765B3">
          <w:rPr>
            <w:rStyle w:val="Hipercze"/>
          </w:rPr>
          <w:t>https://www.youtube.com/watch?v=KHeDldkA07c</w:t>
        </w:r>
      </w:hyperlink>
    </w:p>
    <w:p w:rsid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F93530" w:rsidRDefault="00253CFF" w:rsidP="006E0A08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F0F0F"/>
        </w:rPr>
      </w:pPr>
      <w:r>
        <w:rPr>
          <w:b/>
          <w:color w:val="0F0F0F"/>
        </w:rPr>
        <w:t>Niepełnosprawność</w:t>
      </w:r>
      <w:r w:rsidR="00F93530" w:rsidRPr="00F93530">
        <w:rPr>
          <w:b/>
          <w:color w:val="0F0F0F"/>
        </w:rPr>
        <w:t xml:space="preserve"> narządu wzroku i słuchu, niepełnosprawni ruchowo, intelektualnie są wśród nas</w:t>
      </w:r>
      <w:r w:rsidR="00F93530">
        <w:rPr>
          <w:b/>
          <w:color w:val="0F0F0F"/>
        </w:rPr>
        <w:t>:</w:t>
      </w:r>
    </w:p>
    <w:p w:rsidR="00F93530" w:rsidRDefault="002C3CD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  <w:hyperlink r:id="rId6" w:history="1">
        <w:r w:rsidR="00F93530" w:rsidRPr="00C765B3">
          <w:rPr>
            <w:rStyle w:val="Hipercze"/>
          </w:rPr>
          <w:t>https://www.youtube.com/watch?v=je0RXUkQ7HA</w:t>
        </w:r>
      </w:hyperlink>
    </w:p>
    <w:p w:rsid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F93530" w:rsidRP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F93530">
        <w:rPr>
          <w:b/>
          <w:color w:val="0F0F0F"/>
        </w:rPr>
        <w:t>Trzeci z filmów ukazuje problemy osób z niepełnosprawnością wzrokową.</w:t>
      </w:r>
    </w:p>
    <w:p w:rsidR="00F93530" w:rsidRDefault="002C3CD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  <w:hyperlink r:id="rId7" w:history="1">
        <w:r w:rsidR="00F93530" w:rsidRPr="00C765B3">
          <w:rPr>
            <w:rStyle w:val="Hipercze"/>
          </w:rPr>
          <w:t>https://www.youtube.com/watch?v=4Y01f08_syw</w:t>
        </w:r>
      </w:hyperlink>
    </w:p>
    <w:p w:rsid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F93530" w:rsidRP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632BE9" w:rsidRDefault="00A81162" w:rsidP="006E0A08">
      <w:pPr>
        <w:pStyle w:val="NormalnyWeb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        </w:t>
      </w:r>
      <w:r w:rsidR="00632BE9" w:rsidRPr="00A81162">
        <w:t xml:space="preserve">Wszystkim osobom z </w:t>
      </w:r>
      <w:proofErr w:type="spellStart"/>
      <w:r w:rsidR="00632BE9" w:rsidRPr="00A81162">
        <w:t>niepełnosprawnościami</w:t>
      </w:r>
      <w:proofErr w:type="spellEnd"/>
      <w:r w:rsidR="00632BE9" w:rsidRPr="00A81162">
        <w:t>, ich rodzinom, przyjaciołom, opiekunom oraz osobom, które swoimi codziennymi działaniami wspierają osoby niepełnosprawne pragniemy złożyć najserdeczniejsze życzenia pomyślności, odwagi i konsekwencji w dążeniu do zwiększenia niezależności i poprawy jakości ich życia.</w:t>
      </w:r>
    </w:p>
    <w:p w:rsid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F93530" w:rsidRDefault="00F93530" w:rsidP="006E0A08">
      <w:pPr>
        <w:pStyle w:val="NormalnyWeb"/>
        <w:shd w:val="clear" w:color="auto" w:fill="FFFFFF"/>
        <w:spacing w:before="0" w:beforeAutospacing="0" w:after="0" w:afterAutospacing="0"/>
        <w:jc w:val="both"/>
      </w:pPr>
    </w:p>
    <w:p w:rsidR="00632BE9" w:rsidRPr="00253CFF" w:rsidRDefault="002C3CD0" w:rsidP="00253CFF">
      <w:pPr>
        <w:pStyle w:val="NormalnyWeb"/>
        <w:shd w:val="clear" w:color="auto" w:fill="FFFFFF"/>
        <w:spacing w:before="0" w:beforeAutospacing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.9pt;margin-top:171.4pt;width:396pt;height:35.25pt;z-index:251658240" fillcolor="#daeef3 [664]">
            <v:textbox>
              <w:txbxContent>
                <w:p w:rsidR="00A81162" w:rsidRPr="006E0A08" w:rsidRDefault="006E0A08" w:rsidP="006E0A08">
                  <w:pPr>
                    <w:spacing w:after="100" w:afterAutospacing="1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>
                    <w:rPr>
                      <w:rFonts w:ascii="Constantia" w:hAnsi="Constantia"/>
                      <w:b/>
                      <w:sz w:val="28"/>
                      <w:szCs w:val="28"/>
                    </w:rPr>
                    <w:t xml:space="preserve">     </w:t>
                  </w:r>
                  <w:r w:rsidR="00A81162" w:rsidRPr="006E0A08">
                    <w:rPr>
                      <w:rFonts w:ascii="Constantia" w:hAnsi="Constantia"/>
                      <w:b/>
                      <w:sz w:val="28"/>
                      <w:szCs w:val="28"/>
                    </w:rPr>
                    <w:t>Idź po prostu obok mnie i bądź moim</w:t>
                  </w:r>
                  <w:r w:rsidR="00A81162" w:rsidRPr="006E0A08">
                    <w:rPr>
                      <w:rFonts w:ascii="Constantia" w:hAnsi="Constantia"/>
                      <w:b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sz w:val="32"/>
                      <w:szCs w:val="32"/>
                    </w:rPr>
                    <w:t>przy</w:t>
                  </w:r>
                  <w:r w:rsidR="00A81162" w:rsidRPr="006E0A08">
                    <w:rPr>
                      <w:rFonts w:ascii="Constantia" w:hAnsi="Constantia"/>
                      <w:b/>
                      <w:sz w:val="32"/>
                      <w:szCs w:val="32"/>
                    </w:rPr>
                    <w:t>jacielem !</w:t>
                  </w:r>
                </w:p>
              </w:txbxContent>
            </v:textbox>
          </v:shape>
        </w:pict>
      </w:r>
      <w:r w:rsidR="00A81162" w:rsidRPr="00A81162">
        <w:rPr>
          <w:noProof/>
        </w:rPr>
        <w:drawing>
          <wp:inline distT="0" distB="0" distL="0" distR="0">
            <wp:extent cx="5254670" cy="2724150"/>
            <wp:effectExtent l="19050" t="0" r="313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788" cy="272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53CFF" w:rsidRDefault="00253CFF" w:rsidP="00632B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</w:pPr>
    </w:p>
    <w:p w:rsidR="00253CFF" w:rsidRDefault="00253CFF" w:rsidP="00632B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</w:pPr>
    </w:p>
    <w:p w:rsidR="00632BE9" w:rsidRDefault="00632BE9" w:rsidP="00632BE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  <w:t>Źródło:</w:t>
      </w:r>
    </w:p>
    <w:p w:rsidR="00632BE9" w:rsidRDefault="00A81162" w:rsidP="00632BE9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</w:pPr>
      <w:r w:rsidRPr="00A8116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  <w:t>https://niepelnosprawni.gov.pl/</w:t>
      </w:r>
    </w:p>
    <w:p w:rsidR="00A81162" w:rsidRDefault="00A81162" w:rsidP="00632BE9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</w:pPr>
      <w:r w:rsidRPr="00A8116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  <w:t>https://www.pfron.org.pl/</w:t>
      </w:r>
    </w:p>
    <w:p w:rsidR="00A81162" w:rsidRPr="00632BE9" w:rsidRDefault="00A81162" w:rsidP="00F93530">
      <w:pPr>
        <w:pStyle w:val="Akapitzlist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pl-PL"/>
        </w:rPr>
      </w:pPr>
    </w:p>
    <w:p w:rsidR="00F57C23" w:rsidRDefault="00F57C23" w:rsidP="00632BE9">
      <w:pPr>
        <w:spacing w:after="0"/>
      </w:pPr>
    </w:p>
    <w:sectPr w:rsidR="00F57C23" w:rsidSect="00F5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45D04"/>
    <w:multiLevelType w:val="hybridMultilevel"/>
    <w:tmpl w:val="72A6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2BE9"/>
    <w:rsid w:val="00253CFF"/>
    <w:rsid w:val="002C3CD0"/>
    <w:rsid w:val="00632BE9"/>
    <w:rsid w:val="006E0A08"/>
    <w:rsid w:val="00A81162"/>
    <w:rsid w:val="00DE4ADF"/>
    <w:rsid w:val="00F57C23"/>
    <w:rsid w:val="00F9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7C23"/>
  </w:style>
  <w:style w:type="paragraph" w:styleId="Nagwek2">
    <w:name w:val="heading 2"/>
    <w:basedOn w:val="Normalny"/>
    <w:link w:val="Nagwek2Znak"/>
    <w:uiPriority w:val="9"/>
    <w:qFormat/>
    <w:rsid w:val="00632B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2BE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632BE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32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8116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Y01f08_sy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e0RXUkQ7HA" TargetMode="External"/><Relationship Id="rId5" Type="http://schemas.openxmlformats.org/officeDocument/2006/relationships/hyperlink" Target="https://www.youtube.com/watch?v=KHeDldkA07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2022-12-04T17:51:00Z</dcterms:created>
  <dcterms:modified xsi:type="dcterms:W3CDTF">2022-12-05T16:26:00Z</dcterms:modified>
</cp:coreProperties>
</file>